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C5C9" w14:textId="77777777" w:rsidR="008B4273" w:rsidRPr="00426084" w:rsidRDefault="00607EEF" w:rsidP="00426084">
      <w:pPr>
        <w:spacing w:after="0" w:line="276" w:lineRule="auto"/>
        <w:jc w:val="both"/>
        <w:rPr>
          <w:b/>
        </w:rPr>
      </w:pPr>
      <w:bookmarkStart w:id="0" w:name="_GoBack"/>
      <w:bookmarkEnd w:id="0"/>
      <w:r w:rsidRPr="00426084">
        <w:rPr>
          <w:b/>
          <w:color w:val="000000"/>
          <w:sz w:val="27"/>
          <w:szCs w:val="27"/>
        </w:rPr>
        <w:t>Andrew Svekla,</w:t>
      </w:r>
      <w:r w:rsidR="008B4273" w:rsidRPr="00426084">
        <w:rPr>
          <w:b/>
          <w:color w:val="000000"/>
          <w:sz w:val="27"/>
          <w:szCs w:val="27"/>
        </w:rPr>
        <w:t xml:space="preserve"> AICP</w:t>
      </w:r>
    </w:p>
    <w:p w14:paraId="04F164A0" w14:textId="77777777" w:rsidR="00390595" w:rsidRDefault="0006715B" w:rsidP="004260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426084">
        <w:rPr>
          <w:rFonts w:ascii="Verdana" w:eastAsia="Verdana" w:hAnsi="Verdana" w:cs="Verdana"/>
          <w:sz w:val="20"/>
          <w:szCs w:val="20"/>
        </w:rPr>
        <w:t>Andrew is an A</w:t>
      </w:r>
      <w:r w:rsidR="00390595" w:rsidRPr="00426084">
        <w:rPr>
          <w:rFonts w:ascii="Verdana" w:eastAsia="Verdana" w:hAnsi="Verdana" w:cs="Verdana"/>
          <w:sz w:val="20"/>
          <w:szCs w:val="20"/>
        </w:rPr>
        <w:t>ssociate Manager for the</w:t>
      </w:r>
      <w:r w:rsidRPr="00426084">
        <w:rPr>
          <w:rFonts w:ascii="Verdana" w:eastAsia="Verdana" w:hAnsi="Verdana" w:cs="Verdana"/>
          <w:sz w:val="20"/>
          <w:szCs w:val="20"/>
        </w:rPr>
        <w:t xml:space="preserve"> Delaware Valley Regional Planning Commission’s (DVRPC) Office of Smart Growth. Much of his recent work has focused on land use and transportation planning around transit stations </w:t>
      </w:r>
      <w:r w:rsidR="00390595" w:rsidRPr="00426084">
        <w:rPr>
          <w:rFonts w:ascii="Verdana" w:eastAsia="Verdana" w:hAnsi="Verdana" w:cs="Verdana"/>
          <w:sz w:val="20"/>
          <w:szCs w:val="20"/>
        </w:rPr>
        <w:t>in the Greater Philadelphia region. Andrew also maintains DVRPC’s Smart Growth Project Database, an inventory of regionally significant traditional neighborhood developments, conservation subdivisions, and transit-oriented developments, and serves as an adjunct professor in Temple University’s Department of Planning &amp; Community Development.</w:t>
      </w:r>
    </w:p>
    <w:p w14:paraId="3BADEEDF" w14:textId="77777777" w:rsidR="00426084" w:rsidRPr="00426084" w:rsidRDefault="00426084" w:rsidP="004260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AB1A2F4" w14:textId="77777777" w:rsidR="00390595" w:rsidRDefault="00390595" w:rsidP="004260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426084">
        <w:rPr>
          <w:rFonts w:ascii="Verdana" w:eastAsia="Verdana" w:hAnsi="Verdana" w:cs="Verdana"/>
          <w:sz w:val="20"/>
          <w:szCs w:val="20"/>
        </w:rPr>
        <w:t>Prior to joining DVRPC in 2009, Andrew worked for A. Nelessen Associates (ANA), a planning and design consulting firm located in Belle Mead, NJ. He holds a BA in Environmental Studies from the George Washington University and a Master of City and Regional Planning from the Bloustein School of Planning and Public Policy at Rutgers University.</w:t>
      </w:r>
    </w:p>
    <w:p w14:paraId="2BC51820" w14:textId="77777777" w:rsidR="00426084" w:rsidRPr="00426084" w:rsidRDefault="00426084" w:rsidP="004260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33B40EB" w14:textId="77777777" w:rsidR="00C553AF" w:rsidRPr="00426084" w:rsidRDefault="0006715B" w:rsidP="0042608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26084">
        <w:rPr>
          <w:rFonts w:ascii="Verdana" w:eastAsia="Verdana" w:hAnsi="Verdana" w:cs="Verdana"/>
          <w:sz w:val="20"/>
          <w:szCs w:val="20"/>
        </w:rPr>
        <w:t xml:space="preserve">Andrew has served as a Professional Planner for the Southeast Section Council over the last two years and would love to continue in that capacity. </w:t>
      </w:r>
    </w:p>
    <w:p w14:paraId="5336412D" w14:textId="77777777" w:rsidR="00FF183E" w:rsidRDefault="00FF183E">
      <w:pPr>
        <w:rPr>
          <w:color w:val="000000"/>
          <w:sz w:val="27"/>
          <w:szCs w:val="27"/>
        </w:rPr>
      </w:pPr>
    </w:p>
    <w:p w14:paraId="636F31F7" w14:textId="01134A2B" w:rsidR="00426084" w:rsidRDefault="00F064CE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BDCA9AC" wp14:editId="021880D6">
            <wp:extent cx="3810000" cy="3810000"/>
            <wp:effectExtent l="0" t="0" r="0" b="0"/>
            <wp:docPr id="1" name="Picture 1" descr="Svekla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kla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3"/>
    <w:rsid w:val="0006715B"/>
    <w:rsid w:val="000843C8"/>
    <w:rsid w:val="00105FCA"/>
    <w:rsid w:val="00190E5A"/>
    <w:rsid w:val="001A706E"/>
    <w:rsid w:val="0026273D"/>
    <w:rsid w:val="0028188D"/>
    <w:rsid w:val="003612EA"/>
    <w:rsid w:val="00390595"/>
    <w:rsid w:val="003F7762"/>
    <w:rsid w:val="00426084"/>
    <w:rsid w:val="00432E5C"/>
    <w:rsid w:val="004D27AC"/>
    <w:rsid w:val="00607EEF"/>
    <w:rsid w:val="006F0E81"/>
    <w:rsid w:val="0089498B"/>
    <w:rsid w:val="008B4273"/>
    <w:rsid w:val="008D6A07"/>
    <w:rsid w:val="008F3AA2"/>
    <w:rsid w:val="009B1FC2"/>
    <w:rsid w:val="00A935FB"/>
    <w:rsid w:val="00B362CB"/>
    <w:rsid w:val="00B86DDF"/>
    <w:rsid w:val="00C553AF"/>
    <w:rsid w:val="00E8428E"/>
    <w:rsid w:val="00F064CE"/>
    <w:rsid w:val="00F77B79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EDCC1A"/>
  <w15:docId w15:val="{2529AEDC-9DE1-4EA8-8616-3546783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4273"/>
  </w:style>
  <w:style w:type="character" w:customStyle="1" w:styleId="question">
    <w:name w:val="question"/>
    <w:basedOn w:val="DefaultParagraphFont"/>
    <w:rsid w:val="008B4273"/>
  </w:style>
  <w:style w:type="paragraph" w:styleId="BalloonText">
    <w:name w:val="Balloon Text"/>
    <w:basedOn w:val="Normal"/>
    <w:link w:val="BalloonTextChar"/>
    <w:uiPriority w:val="99"/>
    <w:semiHidden/>
    <w:unhideWhenUsed/>
    <w:rsid w:val="009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Dula, Justin</dc:creator>
  <cp:lastModifiedBy>Dula, Justin</cp:lastModifiedBy>
  <cp:revision>2</cp:revision>
  <dcterms:created xsi:type="dcterms:W3CDTF">2017-05-25T16:39:00Z</dcterms:created>
  <dcterms:modified xsi:type="dcterms:W3CDTF">2017-05-25T16:39:00Z</dcterms:modified>
</cp:coreProperties>
</file>